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10" w:rsidRPr="00A64A10" w:rsidRDefault="00A64A10" w:rsidP="00A64A10">
      <w:pPr>
        <w:rPr>
          <w:noProof/>
          <w:sz w:val="32"/>
          <w:szCs w:val="32"/>
          <w:lang w:val="en-US" w:eastAsia="fr-FR"/>
        </w:rPr>
      </w:pPr>
      <w:r w:rsidRPr="00A64A10">
        <w:rPr>
          <w:noProof/>
          <w:sz w:val="32"/>
          <w:szCs w:val="32"/>
          <w:lang w:val="en-US" w:eastAsia="fr-FR"/>
        </w:rPr>
        <w:t xml:space="preserve">Open width washing machine </w:t>
      </w:r>
      <w:r w:rsidRPr="00A64A10">
        <w:rPr>
          <w:b/>
          <w:bCs/>
          <w:noProof/>
          <w:color w:val="1F497D" w:themeColor="text2"/>
          <w:sz w:val="32"/>
          <w:szCs w:val="32"/>
          <w:lang w:val="en-US" w:eastAsia="fr-FR"/>
        </w:rPr>
        <w:t>ARIOLI 2286</w:t>
      </w:r>
    </w:p>
    <w:p w:rsidR="00F24076" w:rsidRDefault="00F24076" w:rsidP="004466EC">
      <w:pPr>
        <w:jc w:val="center"/>
        <w:rPr>
          <w:noProof/>
          <w:lang w:eastAsia="fr-FR"/>
        </w:rPr>
      </w:pPr>
      <w:r w:rsidRPr="00F24076">
        <w:rPr>
          <w:noProof/>
          <w:lang w:eastAsia="fr-FR"/>
        </w:rPr>
        <w:drawing>
          <wp:inline distT="0" distB="0" distL="0" distR="0">
            <wp:extent cx="2661823" cy="3548130"/>
            <wp:effectExtent l="19050" t="0" r="5177" b="0"/>
            <wp:docPr id="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07" cy="35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C1" w:rsidRDefault="00073AC1" w:rsidP="004466EC">
      <w:pPr>
        <w:jc w:val="center"/>
        <w:rPr>
          <w:noProof/>
          <w:lang w:eastAsia="fr-FR"/>
        </w:rPr>
      </w:pPr>
    </w:p>
    <w:p w:rsidR="00A90136" w:rsidRDefault="00A90136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724150" cy="204367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96" cy="20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C1" w:rsidRDefault="00073AC1" w:rsidP="004466EC">
      <w:pPr>
        <w:jc w:val="center"/>
        <w:rPr>
          <w:noProof/>
          <w:lang w:eastAsia="fr-FR"/>
        </w:rPr>
      </w:pPr>
      <w:r w:rsidRPr="00073AC1">
        <w:rPr>
          <w:noProof/>
          <w:lang w:eastAsia="fr-FR"/>
        </w:rPr>
        <w:drawing>
          <wp:inline distT="0" distB="0" distL="0" distR="0">
            <wp:extent cx="5760720" cy="1497153"/>
            <wp:effectExtent l="19050" t="0" r="0" b="0"/>
            <wp:docPr id="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C1" w:rsidRDefault="00073AC1" w:rsidP="00073AC1">
      <w:pPr>
        <w:rPr>
          <w:b/>
          <w:bCs/>
          <w:noProof/>
          <w:lang w:val="en-US" w:eastAsia="fr-FR"/>
        </w:rPr>
      </w:pPr>
      <w:r w:rsidRPr="00073AC1">
        <w:rPr>
          <w:noProof/>
          <w:lang w:val="en-US" w:eastAsia="fr-FR"/>
        </w:rPr>
        <w:t xml:space="preserve">Open width washing machine </w:t>
      </w:r>
      <w:r w:rsidRPr="00073AC1">
        <w:rPr>
          <w:b/>
          <w:bCs/>
          <w:noProof/>
          <w:color w:val="1F497D" w:themeColor="text2"/>
          <w:lang w:val="en-US" w:eastAsia="fr-FR"/>
        </w:rPr>
        <w:t>ARIOLI 2286</w:t>
      </w:r>
      <w:r>
        <w:rPr>
          <w:b/>
          <w:bCs/>
          <w:noProof/>
          <w:color w:val="1F497D" w:themeColor="text2"/>
          <w:lang w:val="en-US" w:eastAsia="fr-FR"/>
        </w:rPr>
        <w:t xml:space="preserve">  </w:t>
      </w:r>
      <w:r>
        <w:rPr>
          <w:b/>
          <w:bCs/>
          <w:noProof/>
          <w:lang w:val="en-US" w:eastAsia="fr-FR"/>
        </w:rPr>
        <w:t>ww 220 yoc 1988</w:t>
      </w:r>
    </w:p>
    <w:p w:rsidR="00073AC1" w:rsidRPr="00073AC1" w:rsidRDefault="00073AC1" w:rsidP="004C7D74">
      <w:pPr>
        <w:rPr>
          <w:noProof/>
          <w:lang w:val="en-US" w:eastAsia="fr-FR"/>
        </w:rPr>
      </w:pPr>
      <w:r>
        <w:rPr>
          <w:b/>
          <w:bCs/>
          <w:noProof/>
          <w:lang w:val="en-US" w:eastAsia="fr-FR"/>
        </w:rPr>
        <w:t xml:space="preserve">5 compartiments </w:t>
      </w:r>
      <w:r w:rsidR="004C7D74">
        <w:rPr>
          <w:b/>
          <w:bCs/>
          <w:noProof/>
          <w:lang w:val="en-US" w:eastAsia="fr-FR"/>
        </w:rPr>
        <w:t>with</w:t>
      </w:r>
      <w:r w:rsidR="004C7D74" w:rsidRPr="004C7D74">
        <w:rPr>
          <w:b/>
          <w:bCs/>
          <w:noProof/>
          <w:lang w:val="en-US" w:eastAsia="fr-FR"/>
        </w:rPr>
        <w:t xml:space="preserve"> </w:t>
      </w:r>
      <w:r w:rsidR="004C7D74">
        <w:rPr>
          <w:b/>
          <w:bCs/>
          <w:noProof/>
          <w:lang w:val="en-US" w:eastAsia="fr-FR"/>
        </w:rPr>
        <w:t xml:space="preserve">squeezers </w:t>
      </w:r>
      <w:r w:rsidR="00991F53">
        <w:rPr>
          <w:b/>
          <w:bCs/>
          <w:noProof/>
          <w:lang w:val="en-US" w:eastAsia="fr-FR"/>
        </w:rPr>
        <w:t xml:space="preserve">+ </w:t>
      </w:r>
      <w:r w:rsidR="004C7D74">
        <w:rPr>
          <w:b/>
          <w:bCs/>
          <w:noProof/>
          <w:lang w:val="en-US" w:eastAsia="fr-FR"/>
        </w:rPr>
        <w:t xml:space="preserve">Impregnation padder </w:t>
      </w:r>
      <w:r w:rsidR="00991F53">
        <w:rPr>
          <w:b/>
          <w:bCs/>
          <w:noProof/>
          <w:lang w:val="en-US" w:eastAsia="fr-FR"/>
        </w:rPr>
        <w:t xml:space="preserve">column steamer </w:t>
      </w:r>
    </w:p>
    <w:p w:rsidR="00A90136" w:rsidRDefault="00A90136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698392" cy="2024347"/>
            <wp:effectExtent l="19050" t="0" r="6708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51" cy="202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EC" w:rsidRDefault="004466EC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76043" cy="1932360"/>
            <wp:effectExtent l="19050" t="0" r="0" b="0"/>
            <wp:docPr id="13" name="Image 13" descr="D:\Arioli open -width washing machine2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rioli open -width washing machine2\DSC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89" cy="193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36" w:rsidRDefault="00A90136" w:rsidP="004466EC">
      <w:pPr>
        <w:jc w:val="center"/>
        <w:rPr>
          <w:noProof/>
          <w:lang w:eastAsia="fr-FR"/>
        </w:rPr>
      </w:pPr>
    </w:p>
    <w:p w:rsidR="004466EC" w:rsidRDefault="004466EC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89358" cy="3451538"/>
            <wp:effectExtent l="19050" t="0" r="1442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44" cy="34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76" w:rsidRDefault="00F24076" w:rsidP="004466EC">
      <w:pPr>
        <w:jc w:val="center"/>
        <w:rPr>
          <w:noProof/>
          <w:lang w:eastAsia="fr-FR"/>
        </w:rPr>
      </w:pPr>
    </w:p>
    <w:p w:rsidR="004466EC" w:rsidRDefault="004466EC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532155" cy="1899634"/>
            <wp:effectExtent l="19050" t="0" r="149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82" cy="19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74" w:rsidRDefault="004466EC" w:rsidP="004466E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505209" cy="3339370"/>
            <wp:effectExtent l="19050" t="0" r="939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34" cy="334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EC" w:rsidRDefault="004466EC" w:rsidP="004466E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65303" cy="328617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99" cy="32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76" w:rsidRDefault="00F24076" w:rsidP="00073AC1">
      <w:pPr>
        <w:rPr>
          <w:noProof/>
          <w:lang w:eastAsia="fr-FR"/>
        </w:rPr>
      </w:pPr>
    </w:p>
    <w:p w:rsidR="00F24076" w:rsidRDefault="00F24076" w:rsidP="004466EC">
      <w:pPr>
        <w:jc w:val="center"/>
        <w:rPr>
          <w:noProof/>
          <w:lang w:eastAsia="fr-FR"/>
        </w:rPr>
      </w:pPr>
    </w:p>
    <w:p w:rsidR="00F24076" w:rsidRDefault="00F24076" w:rsidP="004466EC">
      <w:pPr>
        <w:jc w:val="center"/>
        <w:rPr>
          <w:noProof/>
          <w:lang w:eastAsia="fr-FR"/>
        </w:rPr>
      </w:pPr>
    </w:p>
    <w:p w:rsidR="00F24076" w:rsidRDefault="00073AC1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497153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76" w:rsidRDefault="00F24076" w:rsidP="004466EC">
      <w:pPr>
        <w:jc w:val="center"/>
        <w:rPr>
          <w:noProof/>
          <w:lang w:eastAsia="fr-FR"/>
        </w:rPr>
      </w:pPr>
    </w:p>
    <w:p w:rsidR="00F24076" w:rsidRDefault="00F24076" w:rsidP="004466EC">
      <w:pPr>
        <w:jc w:val="center"/>
        <w:rPr>
          <w:noProof/>
          <w:lang w:eastAsia="fr-FR"/>
        </w:rPr>
      </w:pPr>
    </w:p>
    <w:p w:rsidR="00F24076" w:rsidRDefault="00F24076" w:rsidP="004466E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88167" cy="2241507"/>
            <wp:effectExtent l="19050" t="0" r="2683" b="0"/>
            <wp:docPr id="26" name="Image 26" descr="D:\Arioli Open Width washing Casa 1\DSCN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rioli Open Width washing Casa 1\DSCN2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52" cy="224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76" w:rsidRDefault="00F24076" w:rsidP="004466E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71880" cy="2304538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30" cy="23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B8C" w:rsidRDefault="003B2B8C" w:rsidP="004466EC">
      <w:pPr>
        <w:jc w:val="center"/>
      </w:pPr>
    </w:p>
    <w:p w:rsidR="003B2B8C" w:rsidRDefault="003B2B8C" w:rsidP="003B2B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B2B8C" w:rsidRDefault="003B2B8C" w:rsidP="003B2B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B2B8C" w:rsidRDefault="003B2B8C" w:rsidP="003B2B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B2B8C" w:rsidRDefault="003B2B8C" w:rsidP="003B2B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B2B8C" w:rsidRDefault="003B2B8C" w:rsidP="003B2B8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3B2B8C" w:rsidRPr="003B2B8C" w:rsidRDefault="003B2B8C" w:rsidP="00A21CC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ARIOLI CONTINUOUS WASHING LINE AFTER PRINTING FOR FABRICS WITH 5 TANKS, WORKING WIDTH </w:t>
      </w:r>
      <w:r w:rsidR="00A64A1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2000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MM, YEAR 19</w:t>
      </w:r>
      <w:r w:rsidR="00A64A10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86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 xml:space="preserve">- HIGH ENTRANCE WITH TENSION BARS AND </w:t>
      </w:r>
      <w:r w:rsidR="00A21CC1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>KUSTERS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GUIDER AND SPREADERS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- 1ST TANK WITH 1 PERFORATED DRUM, DIAMETER 1.200 MM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INTERMEDIATE SQUEEZER WITH 2 BOWLS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- 2ND TANK WITH 4 PERFORATED DRUMS, DIAMETER 450 MM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INTERMEDIATE SQUEEZER WITH 2 BOWLS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- 3RD TANK FOR THE FABRIC RELAXING, WITH DOUBLE CONVEYOR IN STAINLESS STEEL (THE FABRIC RUNS IN BETWEEN THE TWO CONVEYORS)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INTERMEDIATE SQUEEZER WITH 2 BOWLS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- 4TH TANK WITH 4 PERFORATED DRUMS, DIAMETER 450 MM.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INTERMEDIATE SQUEEZER WITH 2 BOWLS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- 5TH TANK WITH 1 PERFORATED DRUM, DIAMETER 1.200 MM.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INTERMEDIATE SQUEEZER WITH 2 BOWLS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 xml:space="preserve">- HEAVY SQUEEZER WITH 2 BOWLS, WITH IMPREGNATION TANK 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EXIT BY PLATER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THE TANKS ARE EQUIPPED WITH SELF-CLEANING FILTER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ELECTRIC CONTROL BOARD AND CONTROL CONSOLE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- DIMENSIONS OF THE LINE : LENGTH ABOUT 16.000 MM. – WIDTH ABOUT 4.500 MM</w:t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</w:r>
      <w:r w:rsidRPr="003B2B8C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br/>
        <w:t>THE MACHINES HAVE NO PLATES, BUT WE HAVE FOUND THE CONSTRUCTION YEAR ON THE ELECTRIC DRAWINGS</w:t>
      </w:r>
    </w:p>
    <w:p w:rsidR="003B2B8C" w:rsidRPr="003B2B8C" w:rsidRDefault="003B2B8C" w:rsidP="004466EC">
      <w:pPr>
        <w:jc w:val="center"/>
        <w:rPr>
          <w:lang w:val="en-US"/>
        </w:rPr>
      </w:pPr>
    </w:p>
    <w:p w:rsidR="003B2B8C" w:rsidRPr="003B2B8C" w:rsidRDefault="003B2B8C" w:rsidP="003B2B8C">
      <w:pPr>
        <w:rPr>
          <w:lang w:val="en-US"/>
        </w:rPr>
      </w:pPr>
    </w:p>
    <w:sectPr w:rsidR="003B2B8C" w:rsidRPr="003B2B8C" w:rsidSect="00F24076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ocumentProtection w:formatting="1" w:enforcement="1" w:cryptProviderType="rsaFull" w:cryptAlgorithmClass="hash" w:cryptAlgorithmType="typeAny" w:cryptAlgorithmSid="4" w:cryptSpinCount="50000" w:hash="+rr4UU8H9LztQDo76OZh2jGWpCU=" w:salt="EGwXGbuU8r8G8tuXH9m1cg=="/>
  <w:defaultTabStop w:val="708"/>
  <w:hyphenationZone w:val="425"/>
  <w:characterSpacingControl w:val="doNotCompress"/>
  <w:savePreviewPicture/>
  <w:compat/>
  <w:rsids>
    <w:rsidRoot w:val="004466EC"/>
    <w:rsid w:val="00073AC1"/>
    <w:rsid w:val="003B2B8C"/>
    <w:rsid w:val="004466EC"/>
    <w:rsid w:val="004C7D74"/>
    <w:rsid w:val="00991F53"/>
    <w:rsid w:val="009E4205"/>
    <w:rsid w:val="00A21CC1"/>
    <w:rsid w:val="00A256D3"/>
    <w:rsid w:val="00A64A10"/>
    <w:rsid w:val="00A90136"/>
    <w:rsid w:val="00D55D74"/>
    <w:rsid w:val="00F24076"/>
    <w:rsid w:val="00FB7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D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6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7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9447D-DE05-41EC-A169-276E249E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2015-07-01T12:46:00Z</dcterms:created>
  <dcterms:modified xsi:type="dcterms:W3CDTF">2015-07-06T09:04:00Z</dcterms:modified>
</cp:coreProperties>
</file>